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884" w:rsidRDefault="0041184F" w:rsidP="0041184F">
      <w:pPr>
        <w:pStyle w:val="Heading2"/>
        <w:spacing w:before="120" w:after="120"/>
        <w:rPr>
          <w:lang w:val="es-ES" w:bidi="ar-SA"/>
        </w:rPr>
      </w:pPr>
      <w:r>
        <w:rPr>
          <w:lang w:val="es-ES" w:bidi="ar-SA"/>
        </w:rPr>
        <w:t xml:space="preserve">Instrucciones: </w:t>
      </w:r>
      <w:r w:rsidR="00936884">
        <w:rPr>
          <w:lang w:val="es-ES" w:bidi="ar-SA"/>
        </w:rPr>
        <w:t xml:space="preserve">Utiliza el texto dado para completar las siguientes actividades. </w:t>
      </w:r>
    </w:p>
    <w:p w:rsidR="00936884" w:rsidRPr="0041184F" w:rsidRDefault="00936884" w:rsidP="0041184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120"/>
        <w:ind w:left="360"/>
        <w:rPr>
          <w:rFonts w:asciiTheme="minorHAnsi" w:hAnsiTheme="minorHAnsi" w:cstheme="minorHAnsi"/>
          <w:sz w:val="22"/>
          <w:szCs w:val="22"/>
          <w:lang w:val="es-ES" w:bidi="ar-SA"/>
        </w:rPr>
      </w:pPr>
      <w:r w:rsidRPr="0041184F">
        <w:rPr>
          <w:rFonts w:asciiTheme="minorHAnsi" w:hAnsiTheme="minorHAnsi" w:cstheme="minorHAnsi"/>
          <w:sz w:val="22"/>
          <w:szCs w:val="22"/>
          <w:lang w:val="es-ES" w:bidi="ar-SA"/>
        </w:rPr>
        <w:t xml:space="preserve">Subraya un ejemplo de cada tipo de oración utilizando el color indicado. </w:t>
      </w:r>
    </w:p>
    <w:p w:rsidR="00936884" w:rsidRPr="0041184F" w:rsidRDefault="00936884" w:rsidP="00936884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sz w:val="22"/>
          <w:szCs w:val="22"/>
          <w:lang w:val="es-ES" w:bidi="ar-SA"/>
        </w:rPr>
      </w:pPr>
      <w:r w:rsidRPr="0041184F">
        <w:rPr>
          <w:rFonts w:asciiTheme="minorHAnsi" w:hAnsiTheme="minorHAnsi" w:cstheme="minorHAnsi"/>
          <w:sz w:val="22"/>
          <w:szCs w:val="22"/>
          <w:lang w:val="es-ES" w:bidi="ar-SA"/>
        </w:rPr>
        <w:t>Oración exclamativa – rojo</w:t>
      </w:r>
      <w:bookmarkStart w:id="0" w:name="_GoBack"/>
      <w:bookmarkEnd w:id="0"/>
    </w:p>
    <w:p w:rsidR="00936884" w:rsidRPr="0041184F" w:rsidRDefault="00936884" w:rsidP="00936884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sz w:val="22"/>
          <w:szCs w:val="22"/>
          <w:lang w:val="es-ES" w:bidi="ar-SA"/>
        </w:rPr>
      </w:pPr>
      <w:r w:rsidRPr="0041184F">
        <w:rPr>
          <w:rFonts w:asciiTheme="minorHAnsi" w:hAnsiTheme="minorHAnsi" w:cstheme="minorHAnsi"/>
          <w:sz w:val="22"/>
          <w:szCs w:val="22"/>
          <w:lang w:val="es-ES" w:bidi="ar-SA"/>
        </w:rPr>
        <w:t>Oración interrogativa – verde</w:t>
      </w:r>
    </w:p>
    <w:p w:rsidR="00936884" w:rsidRPr="0041184F" w:rsidRDefault="00936884" w:rsidP="00936884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sz w:val="22"/>
          <w:szCs w:val="22"/>
          <w:lang w:val="es-ES" w:bidi="ar-SA"/>
        </w:rPr>
      </w:pPr>
      <w:r w:rsidRPr="0041184F">
        <w:rPr>
          <w:rFonts w:asciiTheme="minorHAnsi" w:hAnsiTheme="minorHAnsi" w:cstheme="minorHAnsi"/>
          <w:sz w:val="22"/>
          <w:szCs w:val="22"/>
          <w:lang w:val="es-ES" w:bidi="ar-SA"/>
        </w:rPr>
        <w:t>Oración aseverativa – azul</w:t>
      </w:r>
    </w:p>
    <w:p w:rsidR="00936884" w:rsidRPr="0041184F" w:rsidRDefault="00936884" w:rsidP="00936884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sz w:val="22"/>
          <w:szCs w:val="22"/>
          <w:lang w:val="es-ES" w:bidi="ar-SA"/>
        </w:rPr>
      </w:pPr>
      <w:r w:rsidRPr="0041184F">
        <w:rPr>
          <w:rFonts w:asciiTheme="minorHAnsi" w:hAnsiTheme="minorHAnsi" w:cstheme="minorHAnsi"/>
          <w:sz w:val="22"/>
          <w:szCs w:val="22"/>
          <w:lang w:val="es-ES" w:bidi="ar-SA"/>
        </w:rPr>
        <w:t>Oración exhortativa – anaranjado</w:t>
      </w:r>
    </w:p>
    <w:p w:rsidR="00936884" w:rsidRPr="0041184F" w:rsidRDefault="00936884" w:rsidP="0041184F">
      <w:pPr>
        <w:autoSpaceDE w:val="0"/>
        <w:autoSpaceDN w:val="0"/>
        <w:adjustRightInd w:val="0"/>
        <w:spacing w:after="120"/>
        <w:jc w:val="center"/>
        <w:rPr>
          <w:rFonts w:asciiTheme="minorHAnsi" w:hAnsiTheme="minorHAnsi" w:cstheme="minorHAnsi"/>
          <w:sz w:val="22"/>
          <w:szCs w:val="22"/>
          <w:lang w:val="es-ES" w:bidi="ar-SA"/>
        </w:rPr>
      </w:pPr>
      <w:r w:rsidRPr="0041184F">
        <w:rPr>
          <w:rFonts w:asciiTheme="minorHAnsi" w:hAnsiTheme="minorHAnsi" w:cstheme="minorHAnsi"/>
          <w:sz w:val="22"/>
          <w:szCs w:val="22"/>
          <w:lang w:val="es-ES" w:bidi="ar-SA"/>
        </w:rPr>
        <w:t>Oración desiderativa – morado</w:t>
      </w:r>
    </w:p>
    <w:p w:rsidR="00936884" w:rsidRPr="0041184F" w:rsidRDefault="00936884" w:rsidP="0041184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ind w:left="360"/>
        <w:rPr>
          <w:rFonts w:asciiTheme="minorHAnsi" w:hAnsiTheme="minorHAnsi" w:cstheme="minorHAnsi"/>
          <w:sz w:val="22"/>
          <w:szCs w:val="22"/>
          <w:lang w:val="es-ES" w:bidi="ar-SA"/>
        </w:rPr>
      </w:pPr>
      <w:r w:rsidRPr="0041184F">
        <w:rPr>
          <w:rFonts w:asciiTheme="minorHAnsi" w:hAnsiTheme="minorHAnsi" w:cstheme="minorHAnsi"/>
          <w:sz w:val="22"/>
          <w:szCs w:val="22"/>
          <w:lang w:val="es-ES" w:bidi="ar-SA"/>
        </w:rPr>
        <w:t xml:space="preserve">Completa la tabla según la información en el cuento. </w:t>
      </w:r>
    </w:p>
    <w:p w:rsidR="0041184F" w:rsidRPr="0041184F" w:rsidRDefault="0041184F" w:rsidP="00936884">
      <w:pPr>
        <w:autoSpaceDE w:val="0"/>
        <w:autoSpaceDN w:val="0"/>
        <w:adjustRightInd w:val="0"/>
        <w:spacing w:after="0"/>
        <w:rPr>
          <w:rFonts w:asciiTheme="minorHAnsi" w:hAnsiTheme="minorHAnsi" w:cstheme="minorHAnsi"/>
          <w:sz w:val="22"/>
          <w:szCs w:val="22"/>
          <w:lang w:val="es-ES" w:bidi="ar-S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36884" w:rsidTr="003D58B4">
        <w:tc>
          <w:tcPr>
            <w:tcW w:w="4788" w:type="dxa"/>
            <w:shd w:val="clear" w:color="auto" w:fill="auto"/>
          </w:tcPr>
          <w:p w:rsidR="00936884" w:rsidRPr="0041184F" w:rsidRDefault="00936884" w:rsidP="0093688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ES" w:bidi="ar-SA"/>
              </w:rPr>
            </w:pPr>
            <w:r w:rsidRPr="0041184F">
              <w:rPr>
                <w:rFonts w:asciiTheme="minorHAnsi" w:hAnsiTheme="minorHAnsi" w:cstheme="minorHAnsi"/>
                <w:b/>
                <w:sz w:val="22"/>
                <w:szCs w:val="22"/>
                <w:lang w:val="es-ES" w:bidi="ar-SA"/>
              </w:rPr>
              <w:t>Cosas Reales</w:t>
            </w:r>
          </w:p>
        </w:tc>
        <w:tc>
          <w:tcPr>
            <w:tcW w:w="4788" w:type="dxa"/>
            <w:shd w:val="clear" w:color="auto" w:fill="auto"/>
          </w:tcPr>
          <w:p w:rsidR="00936884" w:rsidRPr="0041184F" w:rsidRDefault="00936884" w:rsidP="00936884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b/>
                <w:sz w:val="22"/>
                <w:szCs w:val="22"/>
                <w:lang w:val="es-ES" w:bidi="ar-SA"/>
              </w:rPr>
            </w:pPr>
            <w:r w:rsidRPr="0041184F">
              <w:rPr>
                <w:rFonts w:asciiTheme="minorHAnsi" w:hAnsiTheme="minorHAnsi" w:cstheme="minorHAnsi"/>
                <w:b/>
                <w:sz w:val="22"/>
                <w:szCs w:val="22"/>
                <w:lang w:val="es-ES" w:bidi="ar-SA"/>
              </w:rPr>
              <w:t>Cosas Ficti</w:t>
            </w:r>
            <w:r w:rsidR="00454390" w:rsidRPr="0041184F">
              <w:rPr>
                <w:rFonts w:asciiTheme="minorHAnsi" w:hAnsiTheme="minorHAnsi" w:cstheme="minorHAnsi"/>
                <w:b/>
                <w:sz w:val="22"/>
                <w:szCs w:val="22"/>
                <w:lang w:val="es-ES" w:bidi="ar-SA"/>
              </w:rPr>
              <w:t>cias</w:t>
            </w:r>
          </w:p>
        </w:tc>
      </w:tr>
      <w:tr w:rsidR="00936884" w:rsidTr="003D58B4">
        <w:tc>
          <w:tcPr>
            <w:tcW w:w="4788" w:type="dxa"/>
            <w:shd w:val="clear" w:color="auto" w:fill="auto"/>
          </w:tcPr>
          <w:p w:rsidR="00936884" w:rsidRDefault="00936884" w:rsidP="00A03F1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s-ES" w:bidi="ar-SA"/>
              </w:rPr>
            </w:pPr>
          </w:p>
        </w:tc>
        <w:tc>
          <w:tcPr>
            <w:tcW w:w="4788" w:type="dxa"/>
            <w:shd w:val="clear" w:color="auto" w:fill="auto"/>
          </w:tcPr>
          <w:p w:rsidR="00936884" w:rsidRDefault="00936884" w:rsidP="00A03F1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s-ES" w:bidi="ar-SA"/>
              </w:rPr>
            </w:pPr>
          </w:p>
        </w:tc>
      </w:tr>
      <w:tr w:rsidR="00936884" w:rsidTr="003D58B4">
        <w:tc>
          <w:tcPr>
            <w:tcW w:w="4788" w:type="dxa"/>
            <w:shd w:val="clear" w:color="auto" w:fill="auto"/>
          </w:tcPr>
          <w:p w:rsidR="00936884" w:rsidRDefault="00936884" w:rsidP="00A03F1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s-ES" w:bidi="ar-SA"/>
              </w:rPr>
            </w:pPr>
          </w:p>
        </w:tc>
        <w:tc>
          <w:tcPr>
            <w:tcW w:w="4788" w:type="dxa"/>
            <w:shd w:val="clear" w:color="auto" w:fill="auto"/>
          </w:tcPr>
          <w:p w:rsidR="00936884" w:rsidRDefault="00936884" w:rsidP="00A03F1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s-ES" w:bidi="ar-SA"/>
              </w:rPr>
            </w:pPr>
          </w:p>
        </w:tc>
      </w:tr>
      <w:tr w:rsidR="00936884" w:rsidTr="003D58B4">
        <w:tc>
          <w:tcPr>
            <w:tcW w:w="4788" w:type="dxa"/>
            <w:shd w:val="clear" w:color="auto" w:fill="auto"/>
          </w:tcPr>
          <w:p w:rsidR="00936884" w:rsidRDefault="00936884" w:rsidP="00A03F1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s-ES" w:bidi="ar-SA"/>
              </w:rPr>
            </w:pPr>
          </w:p>
        </w:tc>
        <w:tc>
          <w:tcPr>
            <w:tcW w:w="4788" w:type="dxa"/>
            <w:shd w:val="clear" w:color="auto" w:fill="auto"/>
          </w:tcPr>
          <w:p w:rsidR="00936884" w:rsidRDefault="00936884" w:rsidP="00A03F1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s-ES" w:bidi="ar-SA"/>
              </w:rPr>
            </w:pPr>
          </w:p>
        </w:tc>
      </w:tr>
    </w:tbl>
    <w:p w:rsidR="00936884" w:rsidRDefault="00936884" w:rsidP="00936884">
      <w:pPr>
        <w:autoSpaceDE w:val="0"/>
        <w:autoSpaceDN w:val="0"/>
        <w:adjustRightInd w:val="0"/>
        <w:spacing w:after="0"/>
        <w:rPr>
          <w:rFonts w:asciiTheme="minorHAnsi" w:hAnsiTheme="minorHAnsi" w:cstheme="minorHAnsi"/>
          <w:lang w:val="es-ES" w:bidi="ar-SA"/>
        </w:rPr>
      </w:pPr>
    </w:p>
    <w:p w:rsidR="00936884" w:rsidRPr="0041184F" w:rsidRDefault="00936884" w:rsidP="00A03F1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480"/>
        <w:ind w:left="360"/>
        <w:contextualSpacing w:val="0"/>
        <w:rPr>
          <w:rFonts w:asciiTheme="minorHAnsi" w:hAnsiTheme="minorHAnsi" w:cstheme="minorHAnsi"/>
          <w:sz w:val="22"/>
          <w:szCs w:val="22"/>
          <w:lang w:val="es-ES" w:bidi="ar-SA"/>
        </w:rPr>
      </w:pPr>
      <w:r w:rsidRPr="0041184F">
        <w:rPr>
          <w:rFonts w:asciiTheme="minorHAnsi" w:hAnsiTheme="minorHAnsi" w:cstheme="minorHAnsi"/>
          <w:sz w:val="22"/>
          <w:szCs w:val="22"/>
          <w:lang w:val="es-ES" w:bidi="ar-SA"/>
        </w:rPr>
        <w:t xml:space="preserve">¿Qué fenómeno natural explica el cuento? </w:t>
      </w:r>
    </w:p>
    <w:p w:rsidR="00936884" w:rsidRPr="0041184F" w:rsidRDefault="00936884" w:rsidP="00A03F1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480"/>
        <w:ind w:left="360"/>
        <w:contextualSpacing w:val="0"/>
        <w:rPr>
          <w:rFonts w:asciiTheme="minorHAnsi" w:hAnsiTheme="minorHAnsi" w:cstheme="minorHAnsi"/>
          <w:sz w:val="22"/>
          <w:szCs w:val="22"/>
          <w:lang w:val="es-ES" w:bidi="ar-SA"/>
        </w:rPr>
      </w:pPr>
      <w:r w:rsidRPr="0041184F">
        <w:rPr>
          <w:rFonts w:asciiTheme="minorHAnsi" w:hAnsiTheme="minorHAnsi" w:cstheme="minorHAnsi"/>
          <w:sz w:val="22"/>
          <w:szCs w:val="22"/>
          <w:lang w:val="es-ES" w:bidi="ar-SA"/>
        </w:rPr>
        <w:t xml:space="preserve">¿Por qué crees tú que este cuento es importante </w:t>
      </w:r>
      <w:r w:rsidR="00454390" w:rsidRPr="0041184F">
        <w:rPr>
          <w:rFonts w:asciiTheme="minorHAnsi" w:hAnsiTheme="minorHAnsi" w:cstheme="minorHAnsi"/>
          <w:sz w:val="22"/>
          <w:szCs w:val="22"/>
          <w:lang w:val="es-ES" w:bidi="ar-SA"/>
        </w:rPr>
        <w:t>p</w:t>
      </w:r>
      <w:r w:rsidRPr="0041184F">
        <w:rPr>
          <w:rFonts w:asciiTheme="minorHAnsi" w:hAnsiTheme="minorHAnsi" w:cstheme="minorHAnsi"/>
          <w:sz w:val="22"/>
          <w:szCs w:val="22"/>
          <w:lang w:val="es-ES" w:bidi="ar-SA"/>
        </w:rPr>
        <w:t>a</w:t>
      </w:r>
      <w:r w:rsidR="00454390" w:rsidRPr="0041184F">
        <w:rPr>
          <w:rFonts w:asciiTheme="minorHAnsi" w:hAnsiTheme="minorHAnsi" w:cstheme="minorHAnsi"/>
          <w:sz w:val="22"/>
          <w:szCs w:val="22"/>
          <w:lang w:val="es-ES" w:bidi="ar-SA"/>
        </w:rPr>
        <w:t>ra</w:t>
      </w:r>
      <w:r w:rsidRPr="0041184F">
        <w:rPr>
          <w:rFonts w:asciiTheme="minorHAnsi" w:hAnsiTheme="minorHAnsi" w:cstheme="minorHAnsi"/>
          <w:sz w:val="22"/>
          <w:szCs w:val="22"/>
          <w:lang w:val="es-ES" w:bidi="ar-SA"/>
        </w:rPr>
        <w:t xml:space="preserve"> la cultura de _______?</w:t>
      </w:r>
    </w:p>
    <w:p w:rsidR="00936884" w:rsidRPr="0041184F" w:rsidRDefault="00936884" w:rsidP="0041184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ind w:left="360"/>
        <w:rPr>
          <w:rFonts w:asciiTheme="minorHAnsi" w:hAnsiTheme="minorHAnsi" w:cstheme="minorHAnsi"/>
          <w:sz w:val="22"/>
          <w:szCs w:val="22"/>
          <w:lang w:val="es-ES" w:bidi="ar-SA"/>
        </w:rPr>
      </w:pPr>
      <w:r w:rsidRPr="0041184F">
        <w:rPr>
          <w:rFonts w:asciiTheme="minorHAnsi" w:hAnsiTheme="minorHAnsi" w:cstheme="minorHAnsi"/>
          <w:sz w:val="22"/>
          <w:szCs w:val="22"/>
          <w:lang w:val="es-ES" w:bidi="ar-SA"/>
        </w:rPr>
        <w:t xml:space="preserve">Completa la tabla con ejemplos de personificación, símiles y metáforas. </w:t>
      </w:r>
    </w:p>
    <w:p w:rsidR="00936884" w:rsidRDefault="00936884" w:rsidP="00936884">
      <w:pPr>
        <w:autoSpaceDE w:val="0"/>
        <w:autoSpaceDN w:val="0"/>
        <w:adjustRightInd w:val="0"/>
        <w:spacing w:after="0"/>
        <w:rPr>
          <w:rFonts w:asciiTheme="minorHAnsi" w:hAnsiTheme="minorHAnsi" w:cstheme="minorHAnsi"/>
          <w:lang w:val="es-ES" w:bidi="ar-S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936884" w:rsidTr="003D58B4">
        <w:tc>
          <w:tcPr>
            <w:tcW w:w="3192" w:type="dxa"/>
            <w:shd w:val="clear" w:color="auto" w:fill="auto"/>
            <w:vAlign w:val="center"/>
          </w:tcPr>
          <w:p w:rsidR="00936884" w:rsidRPr="0041184F" w:rsidRDefault="00936884" w:rsidP="00A03F1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ES" w:bidi="ar-SA"/>
              </w:rPr>
            </w:pPr>
            <w:r w:rsidRPr="0041184F">
              <w:rPr>
                <w:rFonts w:asciiTheme="minorHAnsi" w:hAnsiTheme="minorHAnsi" w:cstheme="minorHAnsi"/>
                <w:b/>
                <w:sz w:val="22"/>
                <w:szCs w:val="22"/>
                <w:lang w:val="es-ES" w:bidi="ar-SA"/>
              </w:rPr>
              <w:t>Personificación</w:t>
            </w:r>
          </w:p>
          <w:p w:rsidR="00936884" w:rsidRPr="0041184F" w:rsidRDefault="00936884" w:rsidP="00A03F1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ES" w:bidi="ar-SA"/>
              </w:rPr>
            </w:pPr>
            <w:r w:rsidRPr="0041184F">
              <w:rPr>
                <w:rFonts w:asciiTheme="minorHAnsi" w:hAnsiTheme="minorHAnsi" w:cstheme="minorHAnsi"/>
                <w:b/>
                <w:sz w:val="22"/>
                <w:szCs w:val="22"/>
                <w:lang w:val="es-ES" w:bidi="ar-SA"/>
              </w:rPr>
              <w:t>(la cosa o animal y su característica humana)</w:t>
            </w:r>
          </w:p>
        </w:tc>
        <w:tc>
          <w:tcPr>
            <w:tcW w:w="3192" w:type="dxa"/>
            <w:shd w:val="clear" w:color="auto" w:fill="auto"/>
            <w:vAlign w:val="center"/>
          </w:tcPr>
          <w:p w:rsidR="00936884" w:rsidRPr="0041184F" w:rsidRDefault="00936884" w:rsidP="00A03F1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ES" w:bidi="ar-SA"/>
              </w:rPr>
            </w:pPr>
            <w:r w:rsidRPr="0041184F">
              <w:rPr>
                <w:rFonts w:asciiTheme="minorHAnsi" w:hAnsiTheme="minorHAnsi" w:cstheme="minorHAnsi"/>
                <w:b/>
                <w:sz w:val="22"/>
                <w:szCs w:val="22"/>
                <w:lang w:val="es-ES" w:bidi="ar-SA"/>
              </w:rPr>
              <w:t>Símil</w:t>
            </w:r>
          </w:p>
          <w:p w:rsidR="00936884" w:rsidRPr="0041184F" w:rsidRDefault="00936884" w:rsidP="00A03F1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inorHAnsi" w:hAnsiTheme="minorHAnsi" w:cstheme="minorHAnsi"/>
                <w:sz w:val="22"/>
                <w:szCs w:val="22"/>
                <w:lang w:val="es-ES" w:bidi="ar-SA"/>
              </w:rPr>
            </w:pPr>
            <w:r w:rsidRPr="0041184F">
              <w:rPr>
                <w:rFonts w:asciiTheme="minorHAnsi" w:hAnsiTheme="minorHAnsi" w:cstheme="minorHAnsi"/>
                <w:b/>
                <w:sz w:val="22"/>
                <w:szCs w:val="22"/>
                <w:lang w:val="es-ES" w:bidi="ar-SA"/>
              </w:rPr>
              <w:t>(ejemplo y significado)</w:t>
            </w:r>
          </w:p>
        </w:tc>
        <w:tc>
          <w:tcPr>
            <w:tcW w:w="3192" w:type="dxa"/>
            <w:shd w:val="clear" w:color="auto" w:fill="auto"/>
            <w:vAlign w:val="center"/>
          </w:tcPr>
          <w:p w:rsidR="00936884" w:rsidRPr="0041184F" w:rsidRDefault="00936884" w:rsidP="00A03F1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ES" w:bidi="ar-SA"/>
              </w:rPr>
            </w:pPr>
            <w:r w:rsidRPr="0041184F">
              <w:rPr>
                <w:rFonts w:asciiTheme="minorHAnsi" w:hAnsiTheme="minorHAnsi" w:cstheme="minorHAnsi"/>
                <w:b/>
                <w:sz w:val="22"/>
                <w:szCs w:val="22"/>
                <w:lang w:val="es-ES" w:bidi="ar-SA"/>
              </w:rPr>
              <w:t>Metáfora</w:t>
            </w:r>
          </w:p>
          <w:p w:rsidR="00936884" w:rsidRPr="0041184F" w:rsidRDefault="00936884" w:rsidP="00A03F1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inorHAnsi" w:hAnsiTheme="minorHAnsi" w:cstheme="minorHAnsi"/>
                <w:sz w:val="22"/>
                <w:szCs w:val="22"/>
                <w:lang w:val="es-ES" w:bidi="ar-SA"/>
              </w:rPr>
            </w:pPr>
            <w:r w:rsidRPr="0041184F">
              <w:rPr>
                <w:rFonts w:asciiTheme="minorHAnsi" w:hAnsiTheme="minorHAnsi" w:cstheme="minorHAnsi"/>
                <w:b/>
                <w:sz w:val="22"/>
                <w:szCs w:val="22"/>
                <w:lang w:val="es-ES" w:bidi="ar-SA"/>
              </w:rPr>
              <w:t>(ejemplo y significado)</w:t>
            </w:r>
          </w:p>
        </w:tc>
      </w:tr>
      <w:tr w:rsidR="00936884" w:rsidRPr="00174672" w:rsidTr="003D58B4">
        <w:tc>
          <w:tcPr>
            <w:tcW w:w="3192" w:type="dxa"/>
            <w:shd w:val="clear" w:color="auto" w:fill="auto"/>
          </w:tcPr>
          <w:p w:rsidR="00936884" w:rsidRPr="0041184F" w:rsidRDefault="00656C19" w:rsidP="00A03F1B">
            <w:pPr>
              <w:autoSpaceDE w:val="0"/>
              <w:autoSpaceDN w:val="0"/>
              <w:adjustRightInd w:val="0"/>
              <w:spacing w:after="360"/>
              <w:rPr>
                <w:rFonts w:asciiTheme="minorHAnsi" w:hAnsiTheme="minorHAnsi" w:cstheme="minorHAnsi"/>
                <w:sz w:val="22"/>
                <w:szCs w:val="22"/>
                <w:lang w:val="es-ES" w:bidi="ar-SA"/>
              </w:rPr>
            </w:pPr>
            <w:r w:rsidRPr="0041184F">
              <w:rPr>
                <w:rFonts w:asciiTheme="minorHAnsi" w:hAnsiTheme="minorHAnsi" w:cstheme="minorHAnsi"/>
                <w:sz w:val="22"/>
                <w:szCs w:val="22"/>
                <w:lang w:val="es-ES" w:bidi="ar-SA"/>
              </w:rPr>
              <w:t xml:space="preserve">Ejemplo: </w:t>
            </w:r>
            <w:r w:rsidR="00936884" w:rsidRPr="0041184F">
              <w:rPr>
                <w:rFonts w:asciiTheme="minorHAnsi" w:hAnsiTheme="minorHAnsi" w:cstheme="minorHAnsi"/>
                <w:sz w:val="22"/>
                <w:szCs w:val="22"/>
                <w:lang w:val="es-ES" w:bidi="ar-SA"/>
              </w:rPr>
              <w:t>El sol—sonrisa</w:t>
            </w:r>
          </w:p>
        </w:tc>
        <w:tc>
          <w:tcPr>
            <w:tcW w:w="3192" w:type="dxa"/>
            <w:shd w:val="clear" w:color="auto" w:fill="auto"/>
          </w:tcPr>
          <w:p w:rsidR="00936884" w:rsidRPr="0041184F" w:rsidRDefault="00656C19" w:rsidP="00A03F1B">
            <w:pPr>
              <w:autoSpaceDE w:val="0"/>
              <w:autoSpaceDN w:val="0"/>
              <w:adjustRightInd w:val="0"/>
              <w:spacing w:after="0"/>
              <w:rPr>
                <w:rFonts w:asciiTheme="minorHAnsi" w:hAnsiTheme="minorHAnsi" w:cstheme="minorHAnsi"/>
                <w:sz w:val="22"/>
                <w:szCs w:val="22"/>
                <w:lang w:val="es-ES" w:bidi="ar-SA"/>
              </w:rPr>
            </w:pPr>
            <w:r w:rsidRPr="0041184F">
              <w:rPr>
                <w:rFonts w:asciiTheme="minorHAnsi" w:hAnsiTheme="minorHAnsi" w:cstheme="minorHAnsi"/>
                <w:sz w:val="22"/>
                <w:szCs w:val="22"/>
                <w:lang w:val="es-ES" w:bidi="ar-SA"/>
              </w:rPr>
              <w:t>Ejemplo</w:t>
            </w:r>
            <w:r w:rsidR="007149D2" w:rsidRPr="0041184F">
              <w:rPr>
                <w:rFonts w:asciiTheme="minorHAnsi" w:hAnsiTheme="minorHAnsi" w:cstheme="minorHAnsi"/>
                <w:sz w:val="22"/>
                <w:szCs w:val="22"/>
                <w:lang w:val="es-ES" w:bidi="ar-SA"/>
              </w:rPr>
              <w:t>: El</w:t>
            </w:r>
            <w:r w:rsidR="00936884" w:rsidRPr="0041184F">
              <w:rPr>
                <w:rFonts w:asciiTheme="minorHAnsi" w:hAnsiTheme="minorHAnsi" w:cstheme="minorHAnsi"/>
                <w:sz w:val="22"/>
                <w:szCs w:val="22"/>
                <w:lang w:val="es-ES" w:bidi="ar-SA"/>
              </w:rPr>
              <w:t xml:space="preserve"> sol es como una luz. </w:t>
            </w:r>
          </w:p>
          <w:p w:rsidR="00936884" w:rsidRPr="0041184F" w:rsidRDefault="00936884" w:rsidP="00A03F1B">
            <w:pPr>
              <w:autoSpaceDE w:val="0"/>
              <w:autoSpaceDN w:val="0"/>
              <w:adjustRightInd w:val="0"/>
              <w:spacing w:after="360"/>
              <w:rPr>
                <w:rFonts w:asciiTheme="minorHAnsi" w:hAnsiTheme="minorHAnsi" w:cstheme="minorHAnsi"/>
                <w:sz w:val="22"/>
                <w:szCs w:val="22"/>
                <w:lang w:val="es-ES" w:bidi="ar-SA"/>
              </w:rPr>
            </w:pPr>
            <w:r w:rsidRPr="0041184F">
              <w:rPr>
                <w:rFonts w:asciiTheme="minorHAnsi" w:hAnsiTheme="minorHAnsi" w:cstheme="minorHAnsi"/>
                <w:sz w:val="22"/>
                <w:szCs w:val="22"/>
                <w:lang w:val="es-ES" w:bidi="ar-SA"/>
              </w:rPr>
              <w:t>(Es brillante)</w:t>
            </w:r>
          </w:p>
        </w:tc>
        <w:tc>
          <w:tcPr>
            <w:tcW w:w="3192" w:type="dxa"/>
            <w:shd w:val="clear" w:color="auto" w:fill="auto"/>
          </w:tcPr>
          <w:p w:rsidR="00936884" w:rsidRPr="0041184F" w:rsidRDefault="00656C19" w:rsidP="00A03F1B">
            <w:pPr>
              <w:autoSpaceDE w:val="0"/>
              <w:autoSpaceDN w:val="0"/>
              <w:adjustRightInd w:val="0"/>
              <w:spacing w:after="360"/>
              <w:rPr>
                <w:rFonts w:asciiTheme="minorHAnsi" w:hAnsiTheme="minorHAnsi" w:cstheme="minorHAnsi"/>
                <w:sz w:val="22"/>
                <w:szCs w:val="22"/>
                <w:lang w:val="es-ES" w:bidi="ar-SA"/>
              </w:rPr>
            </w:pPr>
            <w:r w:rsidRPr="0041184F">
              <w:rPr>
                <w:rFonts w:asciiTheme="minorHAnsi" w:hAnsiTheme="minorHAnsi" w:cstheme="minorHAnsi"/>
                <w:sz w:val="22"/>
                <w:szCs w:val="22"/>
                <w:lang w:val="es-ES" w:bidi="ar-SA"/>
              </w:rPr>
              <w:t>El ejemplo</w:t>
            </w:r>
            <w:r w:rsidR="007149D2" w:rsidRPr="0041184F">
              <w:rPr>
                <w:rFonts w:asciiTheme="minorHAnsi" w:hAnsiTheme="minorHAnsi" w:cstheme="minorHAnsi"/>
                <w:sz w:val="22"/>
                <w:szCs w:val="22"/>
                <w:lang w:val="es-ES" w:bidi="ar-SA"/>
              </w:rPr>
              <w:t>: Tú</w:t>
            </w:r>
            <w:r w:rsidRPr="0041184F">
              <w:rPr>
                <w:rFonts w:asciiTheme="minorHAnsi" w:hAnsiTheme="minorHAnsi" w:cstheme="minorHAnsi"/>
                <w:sz w:val="22"/>
                <w:szCs w:val="22"/>
                <w:lang w:val="es-ES" w:bidi="ar-SA"/>
              </w:rPr>
              <w:t xml:space="preserve"> eres el sol en mi cielo. </w:t>
            </w:r>
          </w:p>
        </w:tc>
      </w:tr>
      <w:tr w:rsidR="00936884" w:rsidRPr="00174672" w:rsidTr="003D58B4">
        <w:tc>
          <w:tcPr>
            <w:tcW w:w="3192" w:type="dxa"/>
            <w:shd w:val="clear" w:color="auto" w:fill="auto"/>
          </w:tcPr>
          <w:p w:rsidR="00936884" w:rsidRDefault="00936884" w:rsidP="00A03F1B">
            <w:pPr>
              <w:autoSpaceDE w:val="0"/>
              <w:autoSpaceDN w:val="0"/>
              <w:adjustRightInd w:val="0"/>
              <w:spacing w:after="360"/>
              <w:rPr>
                <w:rFonts w:asciiTheme="minorHAnsi" w:hAnsiTheme="minorHAnsi" w:cstheme="minorHAnsi"/>
                <w:lang w:val="es-ES" w:bidi="ar-SA"/>
              </w:rPr>
            </w:pPr>
          </w:p>
        </w:tc>
        <w:tc>
          <w:tcPr>
            <w:tcW w:w="3192" w:type="dxa"/>
            <w:shd w:val="clear" w:color="auto" w:fill="auto"/>
          </w:tcPr>
          <w:p w:rsidR="00936884" w:rsidRDefault="00936884" w:rsidP="00A03F1B">
            <w:pPr>
              <w:autoSpaceDE w:val="0"/>
              <w:autoSpaceDN w:val="0"/>
              <w:adjustRightInd w:val="0"/>
              <w:spacing w:after="360"/>
              <w:rPr>
                <w:rFonts w:asciiTheme="minorHAnsi" w:hAnsiTheme="minorHAnsi" w:cstheme="minorHAnsi"/>
                <w:lang w:val="es-ES" w:bidi="ar-SA"/>
              </w:rPr>
            </w:pPr>
          </w:p>
        </w:tc>
        <w:tc>
          <w:tcPr>
            <w:tcW w:w="3192" w:type="dxa"/>
            <w:shd w:val="clear" w:color="auto" w:fill="auto"/>
          </w:tcPr>
          <w:p w:rsidR="00936884" w:rsidRDefault="00936884" w:rsidP="00A03F1B">
            <w:pPr>
              <w:autoSpaceDE w:val="0"/>
              <w:autoSpaceDN w:val="0"/>
              <w:adjustRightInd w:val="0"/>
              <w:spacing w:after="360"/>
              <w:rPr>
                <w:rFonts w:asciiTheme="minorHAnsi" w:hAnsiTheme="minorHAnsi" w:cstheme="minorHAnsi"/>
                <w:lang w:val="es-ES" w:bidi="ar-SA"/>
              </w:rPr>
            </w:pPr>
          </w:p>
        </w:tc>
      </w:tr>
      <w:tr w:rsidR="00936884" w:rsidRPr="00174672" w:rsidTr="003D58B4">
        <w:tc>
          <w:tcPr>
            <w:tcW w:w="3192" w:type="dxa"/>
            <w:shd w:val="clear" w:color="auto" w:fill="auto"/>
          </w:tcPr>
          <w:p w:rsidR="00936884" w:rsidRDefault="00936884" w:rsidP="00A03F1B">
            <w:pPr>
              <w:autoSpaceDE w:val="0"/>
              <w:autoSpaceDN w:val="0"/>
              <w:adjustRightInd w:val="0"/>
              <w:spacing w:after="360"/>
              <w:rPr>
                <w:rFonts w:asciiTheme="minorHAnsi" w:hAnsiTheme="minorHAnsi" w:cstheme="minorHAnsi"/>
                <w:lang w:val="es-ES" w:bidi="ar-SA"/>
              </w:rPr>
            </w:pPr>
          </w:p>
        </w:tc>
        <w:tc>
          <w:tcPr>
            <w:tcW w:w="3192" w:type="dxa"/>
            <w:shd w:val="clear" w:color="auto" w:fill="auto"/>
          </w:tcPr>
          <w:p w:rsidR="00936884" w:rsidRDefault="00936884" w:rsidP="00A03F1B">
            <w:pPr>
              <w:autoSpaceDE w:val="0"/>
              <w:autoSpaceDN w:val="0"/>
              <w:adjustRightInd w:val="0"/>
              <w:spacing w:after="360"/>
              <w:rPr>
                <w:rFonts w:asciiTheme="minorHAnsi" w:hAnsiTheme="minorHAnsi" w:cstheme="minorHAnsi"/>
                <w:lang w:val="es-ES" w:bidi="ar-SA"/>
              </w:rPr>
            </w:pPr>
          </w:p>
        </w:tc>
        <w:tc>
          <w:tcPr>
            <w:tcW w:w="3192" w:type="dxa"/>
            <w:shd w:val="clear" w:color="auto" w:fill="auto"/>
          </w:tcPr>
          <w:p w:rsidR="00936884" w:rsidRDefault="00936884" w:rsidP="00A03F1B">
            <w:pPr>
              <w:autoSpaceDE w:val="0"/>
              <w:autoSpaceDN w:val="0"/>
              <w:adjustRightInd w:val="0"/>
              <w:spacing w:after="360"/>
              <w:rPr>
                <w:rFonts w:asciiTheme="minorHAnsi" w:hAnsiTheme="minorHAnsi" w:cstheme="minorHAnsi"/>
                <w:lang w:val="es-ES" w:bidi="ar-SA"/>
              </w:rPr>
            </w:pPr>
          </w:p>
        </w:tc>
      </w:tr>
    </w:tbl>
    <w:p w:rsidR="00936884" w:rsidRDefault="00936884" w:rsidP="0041184F">
      <w:pPr>
        <w:autoSpaceDE w:val="0"/>
        <w:autoSpaceDN w:val="0"/>
        <w:adjustRightInd w:val="0"/>
        <w:spacing w:after="0"/>
        <w:rPr>
          <w:rFonts w:asciiTheme="minorHAnsi" w:hAnsiTheme="minorHAnsi" w:cstheme="minorHAnsi"/>
          <w:lang w:val="es-ES" w:bidi="ar-SA"/>
        </w:rPr>
      </w:pPr>
    </w:p>
    <w:sectPr w:rsidR="00936884" w:rsidSect="0041184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9BB" w:rsidRDefault="006559BB" w:rsidP="00C871CE">
      <w:pPr>
        <w:spacing w:after="0"/>
      </w:pPr>
      <w:r>
        <w:separator/>
      </w:r>
    </w:p>
  </w:endnote>
  <w:endnote w:type="continuationSeparator" w:id="0">
    <w:p w:rsidR="006559BB" w:rsidRDefault="006559BB" w:rsidP="00C871C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4D3C" w:rsidRDefault="008F4D3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93621"/>
      <w:docPartObj>
        <w:docPartGallery w:val="Page Numbers (Bottom of Page)"/>
        <w:docPartUnique/>
      </w:docPartObj>
    </w:sdtPr>
    <w:sdtEndPr/>
    <w:sdtContent>
      <w:p w:rsidR="0041184F" w:rsidRDefault="00C10C89" w:rsidP="00C10C89">
        <w:pPr>
          <w:pStyle w:val="Footer"/>
        </w:pPr>
        <w:proofErr w:type="spellStart"/>
        <w:r>
          <w:rPr>
            <w:sz w:val="22"/>
            <w:szCs w:val="22"/>
          </w:rPr>
          <w:t>Fuente</w:t>
        </w:r>
        <w:proofErr w:type="spellEnd"/>
        <w:r>
          <w:rPr>
            <w:sz w:val="22"/>
            <w:szCs w:val="22"/>
          </w:rPr>
          <w:t xml:space="preserve">: </w:t>
        </w:r>
        <w:proofErr w:type="spellStart"/>
        <w:r>
          <w:rPr>
            <w:sz w:val="22"/>
            <w:szCs w:val="22"/>
          </w:rPr>
          <w:t>edCount</w:t>
        </w:r>
        <w:proofErr w:type="spellEnd"/>
        <w:r>
          <w:rPr>
            <w:sz w:val="22"/>
            <w:szCs w:val="22"/>
          </w:rPr>
          <w:t>, LLC</w:t>
        </w:r>
        <w:r>
          <w:rPr>
            <w:sz w:val="22"/>
            <w:szCs w:val="22"/>
          </w:rPr>
          <w:tab/>
        </w:r>
        <w:r>
          <w:rPr>
            <w:sz w:val="22"/>
            <w:szCs w:val="22"/>
          </w:rPr>
          <w:tab/>
        </w:r>
        <w:r w:rsidR="00FB2B98" w:rsidRPr="0041184F">
          <w:rPr>
            <w:sz w:val="22"/>
            <w:szCs w:val="22"/>
          </w:rPr>
          <w:fldChar w:fldCharType="begin"/>
        </w:r>
        <w:r w:rsidR="0041184F" w:rsidRPr="0041184F">
          <w:rPr>
            <w:sz w:val="22"/>
            <w:szCs w:val="22"/>
          </w:rPr>
          <w:instrText xml:space="preserve"> PAGE   \* MERGEFORMAT </w:instrText>
        </w:r>
        <w:r w:rsidR="00FB2B98" w:rsidRPr="0041184F">
          <w:rPr>
            <w:sz w:val="22"/>
            <w:szCs w:val="22"/>
          </w:rPr>
          <w:fldChar w:fldCharType="separate"/>
        </w:r>
        <w:r w:rsidR="00911F34">
          <w:rPr>
            <w:noProof/>
            <w:sz w:val="22"/>
            <w:szCs w:val="22"/>
          </w:rPr>
          <w:t>1</w:t>
        </w:r>
        <w:r w:rsidR="00FB2B98" w:rsidRPr="0041184F">
          <w:rPr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4D3C" w:rsidRDefault="008F4D3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9BB" w:rsidRDefault="006559BB" w:rsidP="00C871CE">
      <w:pPr>
        <w:spacing w:after="0"/>
      </w:pPr>
      <w:r>
        <w:separator/>
      </w:r>
    </w:p>
  </w:footnote>
  <w:footnote w:type="continuationSeparator" w:id="0">
    <w:p w:rsidR="006559BB" w:rsidRDefault="006559BB" w:rsidP="00C871C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4D3C" w:rsidRDefault="008F4D3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C871CE" w:rsidTr="00CA19F4">
      <w:trPr>
        <w:trHeight w:val="720"/>
        <w:jc w:val="center"/>
      </w:trPr>
      <w:tc>
        <w:tcPr>
          <w:tcW w:w="3192" w:type="dxa"/>
          <w:vAlign w:val="center"/>
        </w:tcPr>
        <w:p w:rsidR="00C871CE" w:rsidRPr="0050453B" w:rsidRDefault="00C871CE" w:rsidP="00CA19F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C871CE" w:rsidRPr="0050453B" w:rsidRDefault="008F4D3C" w:rsidP="00CA19F4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bidi="ar-SA"/>
            </w:rPr>
            <w:drawing>
              <wp:anchor distT="0" distB="0" distL="114300" distR="114300" simplePos="0" relativeHeight="251657216" behindDoc="0" locked="0" layoutInCell="1" allowOverlap="1" wp14:anchorId="147DAEF9" wp14:editId="34AE4014">
                <wp:simplePos x="0" y="0"/>
                <wp:positionH relativeFrom="column">
                  <wp:posOffset>80010</wp:posOffset>
                </wp:positionH>
                <wp:positionV relativeFrom="paragraph">
                  <wp:posOffset>68580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:rsidR="00C871CE" w:rsidRPr="0050453B" w:rsidRDefault="00C871CE" w:rsidP="00CA19F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C871CE" w:rsidRPr="00174672" w:rsidTr="00CA19F4">
      <w:trPr>
        <w:jc w:val="center"/>
      </w:trPr>
      <w:tc>
        <w:tcPr>
          <w:tcW w:w="9576" w:type="dxa"/>
          <w:gridSpan w:val="3"/>
        </w:tcPr>
        <w:p w:rsidR="00FD6C44" w:rsidRDefault="00FD6C44" w:rsidP="00FD6C44">
          <w:pPr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</w:p>
        <w:p w:rsidR="00FD6C44" w:rsidRDefault="00FD6C44" w:rsidP="00FD6C44">
          <w:pPr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UNIDAD 3.2: CONOZCO A PUERTO RICO</w:t>
          </w:r>
        </w:p>
        <w:p w:rsidR="00FD6C44" w:rsidRDefault="00FD6C44" w:rsidP="00FD6C44">
          <w:pPr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ADQUSICIÓN DE LA LENGUA</w:t>
          </w:r>
        </w:p>
        <w:p w:rsidR="00C871CE" w:rsidRPr="0041124A" w:rsidRDefault="003F405E" w:rsidP="0041184F">
          <w:pPr>
            <w:spacing w:after="0"/>
            <w:jc w:val="center"/>
            <w:rPr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Tarea de d</w:t>
          </w:r>
          <w:r w:rsidR="00D86E60">
            <w:rPr>
              <w:rFonts w:cstheme="minorHAnsi"/>
              <w:b/>
              <w:sz w:val="24"/>
              <w:szCs w:val="24"/>
              <w:lang w:val="es-PR"/>
            </w:rPr>
            <w:t>esempeño – Texto</w:t>
          </w:r>
          <w:r w:rsidR="00C871CE">
            <w:rPr>
              <w:rFonts w:cstheme="minorHAnsi"/>
              <w:b/>
              <w:sz w:val="24"/>
              <w:szCs w:val="24"/>
              <w:lang w:val="es-PR"/>
            </w:rPr>
            <w:t xml:space="preserve"> </w:t>
          </w:r>
          <w:r w:rsidR="0041184F">
            <w:rPr>
              <w:rFonts w:cstheme="minorHAnsi"/>
              <w:b/>
              <w:sz w:val="24"/>
              <w:szCs w:val="24"/>
              <w:lang w:val="es-PR"/>
            </w:rPr>
            <w:t>de cómo y por que</w:t>
          </w:r>
        </w:p>
      </w:tc>
    </w:tr>
  </w:tbl>
  <w:p w:rsidR="00C871CE" w:rsidRPr="00A03F1B" w:rsidRDefault="00C871CE">
    <w:pPr>
      <w:pStyle w:val="Header"/>
      <w:rPr>
        <w:sz w:val="2"/>
        <w:szCs w:val="2"/>
        <w:lang w:val="es-PR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4D3C" w:rsidRDefault="008F4D3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83EE6"/>
    <w:multiLevelType w:val="hybridMultilevel"/>
    <w:tmpl w:val="91E222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E43757"/>
    <w:multiLevelType w:val="hybridMultilevel"/>
    <w:tmpl w:val="D8BE9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trackRevisions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884"/>
    <w:rsid w:val="00027C0D"/>
    <w:rsid w:val="000326B2"/>
    <w:rsid w:val="001553F0"/>
    <w:rsid w:val="00174672"/>
    <w:rsid w:val="00292E6A"/>
    <w:rsid w:val="002C0BBC"/>
    <w:rsid w:val="003D4BDF"/>
    <w:rsid w:val="003D58B4"/>
    <w:rsid w:val="003F405E"/>
    <w:rsid w:val="0041184F"/>
    <w:rsid w:val="00413690"/>
    <w:rsid w:val="00416DA6"/>
    <w:rsid w:val="00434DFF"/>
    <w:rsid w:val="00454390"/>
    <w:rsid w:val="005B5BCA"/>
    <w:rsid w:val="005C79B1"/>
    <w:rsid w:val="006559BB"/>
    <w:rsid w:val="00656C19"/>
    <w:rsid w:val="006C6967"/>
    <w:rsid w:val="007149D2"/>
    <w:rsid w:val="00753099"/>
    <w:rsid w:val="007D26F6"/>
    <w:rsid w:val="00833743"/>
    <w:rsid w:val="008B6AE5"/>
    <w:rsid w:val="008F4D3C"/>
    <w:rsid w:val="00911F34"/>
    <w:rsid w:val="00936884"/>
    <w:rsid w:val="00941BFE"/>
    <w:rsid w:val="0097036B"/>
    <w:rsid w:val="009B4759"/>
    <w:rsid w:val="00A03F1B"/>
    <w:rsid w:val="00AB5EA0"/>
    <w:rsid w:val="00B1778A"/>
    <w:rsid w:val="00B2723E"/>
    <w:rsid w:val="00B566FB"/>
    <w:rsid w:val="00BF36DB"/>
    <w:rsid w:val="00C00EAC"/>
    <w:rsid w:val="00C10C89"/>
    <w:rsid w:val="00C85ECA"/>
    <w:rsid w:val="00C871CE"/>
    <w:rsid w:val="00CD1F23"/>
    <w:rsid w:val="00CF5C56"/>
    <w:rsid w:val="00D86E60"/>
    <w:rsid w:val="00DA550E"/>
    <w:rsid w:val="00DC12DA"/>
    <w:rsid w:val="00E10FD6"/>
    <w:rsid w:val="00E30BAC"/>
    <w:rsid w:val="00EA4C8E"/>
    <w:rsid w:val="00EE57A2"/>
    <w:rsid w:val="00F048D5"/>
    <w:rsid w:val="00FB2B98"/>
    <w:rsid w:val="00FC27D2"/>
    <w:rsid w:val="00FD6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884"/>
    <w:pPr>
      <w:spacing w:after="240"/>
    </w:pPr>
    <w:rPr>
      <w:rFonts w:ascii="Calibri" w:hAnsi="Calibri" w:cs="Arial"/>
      <w:lang w:bidi="en-US"/>
    </w:rPr>
  </w:style>
  <w:style w:type="paragraph" w:styleId="Heading1">
    <w:name w:val="heading 1"/>
    <w:basedOn w:val="Normal"/>
    <w:next w:val="Normal"/>
    <w:link w:val="Heading1Char"/>
    <w:qFormat/>
    <w:rsid w:val="0041184F"/>
    <w:pPr>
      <w:keepNext/>
      <w:spacing w:before="360" w:after="120"/>
      <w:outlineLvl w:val="0"/>
    </w:pPr>
    <w:rPr>
      <w:b/>
      <w:bCs/>
      <w:kern w:val="32"/>
      <w:sz w:val="28"/>
      <w:szCs w:val="22"/>
    </w:rPr>
  </w:style>
  <w:style w:type="paragraph" w:styleId="Heading2">
    <w:name w:val="heading 2"/>
    <w:basedOn w:val="Heading5"/>
    <w:next w:val="Normal"/>
    <w:link w:val="Heading2Char"/>
    <w:qFormat/>
    <w:rsid w:val="0041184F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41184F"/>
    <w:pPr>
      <w:keepNext/>
      <w:spacing w:before="240" w:after="60"/>
      <w:outlineLvl w:val="2"/>
    </w:pPr>
    <w:rPr>
      <w:b/>
      <w:bCs/>
      <w:i/>
      <w:color w:val="7F7F7F"/>
      <w:sz w:val="22"/>
      <w:szCs w:val="22"/>
      <w:lang w:bidi="ar-SA"/>
    </w:rPr>
  </w:style>
  <w:style w:type="paragraph" w:styleId="Heading4">
    <w:name w:val="heading 4"/>
    <w:basedOn w:val="Normal"/>
    <w:next w:val="Normal"/>
    <w:link w:val="Heading4Char"/>
    <w:qFormat/>
    <w:rsid w:val="0041184F"/>
    <w:pPr>
      <w:keepNext/>
      <w:outlineLvl w:val="3"/>
    </w:pPr>
    <w:rPr>
      <w:b/>
      <w:bCs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41184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68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871C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871CE"/>
    <w:rPr>
      <w:rFonts w:ascii="Calibri" w:eastAsia="Times New Roman" w:hAnsi="Calibri" w:cs="Arial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C871C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C871CE"/>
    <w:rPr>
      <w:rFonts w:ascii="Calibri" w:eastAsia="Times New Roman" w:hAnsi="Calibri" w:cs="Arial"/>
      <w:lang w:bidi="en-US"/>
    </w:rPr>
  </w:style>
  <w:style w:type="paragraph" w:styleId="NoSpacing">
    <w:name w:val="No Spacing"/>
    <w:link w:val="NoSpacingChar"/>
    <w:uiPriority w:val="1"/>
    <w:qFormat/>
    <w:rsid w:val="00C871CE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C871CE"/>
    <w:rPr>
      <w:rFonts w:ascii="Calibri" w:hAnsi="Calibri" w:cs="Arial"/>
      <w:sz w:val="22"/>
      <w:szCs w:val="22"/>
      <w:lang w:bidi="en-US"/>
    </w:rPr>
  </w:style>
  <w:style w:type="character" w:customStyle="1" w:styleId="Heading1Char">
    <w:name w:val="Heading 1 Char"/>
    <w:basedOn w:val="DefaultParagraphFont"/>
    <w:link w:val="Heading1"/>
    <w:rsid w:val="0041184F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41184F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184F"/>
    <w:rPr>
      <w:rFonts w:asciiTheme="majorHAnsi" w:eastAsiaTheme="majorEastAsia" w:hAnsiTheme="majorHAnsi" w:cstheme="majorBidi"/>
      <w:color w:val="243F60" w:themeColor="accent1" w:themeShade="7F"/>
      <w:lang w:bidi="en-US"/>
    </w:rPr>
  </w:style>
  <w:style w:type="character" w:customStyle="1" w:styleId="Heading3Char">
    <w:name w:val="Heading 3 Char"/>
    <w:basedOn w:val="DefaultParagraphFont"/>
    <w:link w:val="Heading3"/>
    <w:rsid w:val="0041184F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41184F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41184F"/>
    <w:pPr>
      <w:pBdr>
        <w:bottom w:val="single" w:sz="8" w:space="1" w:color="4F81BD" w:themeColor="accent1"/>
      </w:pBdr>
      <w:spacing w:after="30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1184F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41184F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41184F"/>
    <w:rPr>
      <w:sz w:val="22"/>
      <w:szCs w:val="22"/>
      <w:lang w:bidi="ar-SA"/>
    </w:rPr>
  </w:style>
  <w:style w:type="character" w:customStyle="1" w:styleId="BodytextChar">
    <w:name w:val="Body text Char"/>
    <w:basedOn w:val="DefaultParagraphFont"/>
    <w:link w:val="BodyText1"/>
    <w:rsid w:val="0041184F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41184F"/>
    <w:pPr>
      <w:spacing w:after="120"/>
    </w:pPr>
    <w:rPr>
      <w:b/>
      <w:sz w:val="22"/>
      <w:szCs w:val="22"/>
    </w:rPr>
  </w:style>
  <w:style w:type="character" w:customStyle="1" w:styleId="ExhibitheadingChar">
    <w:name w:val="Exhibit heading Char"/>
    <w:basedOn w:val="DefaultParagraphFont"/>
    <w:link w:val="Exhibitheading"/>
    <w:rsid w:val="0041184F"/>
    <w:rPr>
      <w:rFonts w:ascii="Calibri" w:hAnsi="Calibri" w:cs="Arial"/>
      <w:b/>
      <w:sz w:val="22"/>
      <w:szCs w:val="22"/>
      <w:lang w:bidi="en-US"/>
    </w:rPr>
  </w:style>
  <w:style w:type="paragraph" w:styleId="ListParagraph">
    <w:name w:val="List Paragraph"/>
    <w:basedOn w:val="Normal"/>
    <w:uiPriority w:val="34"/>
    <w:rsid w:val="0041184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1369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690"/>
    <w:rPr>
      <w:rFonts w:ascii="Tahoma" w:hAnsi="Tahoma" w:cs="Tahoma"/>
      <w:sz w:val="16"/>
      <w:szCs w:val="16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884"/>
    <w:pPr>
      <w:spacing w:after="240"/>
    </w:pPr>
    <w:rPr>
      <w:rFonts w:ascii="Calibri" w:hAnsi="Calibri" w:cs="Arial"/>
      <w:lang w:bidi="en-US"/>
    </w:rPr>
  </w:style>
  <w:style w:type="paragraph" w:styleId="Heading1">
    <w:name w:val="heading 1"/>
    <w:basedOn w:val="Normal"/>
    <w:next w:val="Normal"/>
    <w:link w:val="Heading1Char"/>
    <w:qFormat/>
    <w:rsid w:val="0041184F"/>
    <w:pPr>
      <w:keepNext/>
      <w:spacing w:before="360" w:after="120"/>
      <w:outlineLvl w:val="0"/>
    </w:pPr>
    <w:rPr>
      <w:b/>
      <w:bCs/>
      <w:kern w:val="32"/>
      <w:sz w:val="28"/>
      <w:szCs w:val="22"/>
    </w:rPr>
  </w:style>
  <w:style w:type="paragraph" w:styleId="Heading2">
    <w:name w:val="heading 2"/>
    <w:basedOn w:val="Heading5"/>
    <w:next w:val="Normal"/>
    <w:link w:val="Heading2Char"/>
    <w:qFormat/>
    <w:rsid w:val="0041184F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41184F"/>
    <w:pPr>
      <w:keepNext/>
      <w:spacing w:before="240" w:after="60"/>
      <w:outlineLvl w:val="2"/>
    </w:pPr>
    <w:rPr>
      <w:b/>
      <w:bCs/>
      <w:i/>
      <w:color w:val="7F7F7F"/>
      <w:sz w:val="22"/>
      <w:szCs w:val="22"/>
      <w:lang w:bidi="ar-SA"/>
    </w:rPr>
  </w:style>
  <w:style w:type="paragraph" w:styleId="Heading4">
    <w:name w:val="heading 4"/>
    <w:basedOn w:val="Normal"/>
    <w:next w:val="Normal"/>
    <w:link w:val="Heading4Char"/>
    <w:qFormat/>
    <w:rsid w:val="0041184F"/>
    <w:pPr>
      <w:keepNext/>
      <w:outlineLvl w:val="3"/>
    </w:pPr>
    <w:rPr>
      <w:b/>
      <w:bCs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41184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68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871C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871CE"/>
    <w:rPr>
      <w:rFonts w:ascii="Calibri" w:eastAsia="Times New Roman" w:hAnsi="Calibri" w:cs="Arial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C871C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C871CE"/>
    <w:rPr>
      <w:rFonts w:ascii="Calibri" w:eastAsia="Times New Roman" w:hAnsi="Calibri" w:cs="Arial"/>
      <w:lang w:bidi="en-US"/>
    </w:rPr>
  </w:style>
  <w:style w:type="paragraph" w:styleId="NoSpacing">
    <w:name w:val="No Spacing"/>
    <w:link w:val="NoSpacingChar"/>
    <w:uiPriority w:val="1"/>
    <w:qFormat/>
    <w:rsid w:val="00C871CE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C871CE"/>
    <w:rPr>
      <w:rFonts w:ascii="Calibri" w:hAnsi="Calibri" w:cs="Arial"/>
      <w:sz w:val="22"/>
      <w:szCs w:val="22"/>
      <w:lang w:bidi="en-US"/>
    </w:rPr>
  </w:style>
  <w:style w:type="character" w:customStyle="1" w:styleId="Heading1Char">
    <w:name w:val="Heading 1 Char"/>
    <w:basedOn w:val="DefaultParagraphFont"/>
    <w:link w:val="Heading1"/>
    <w:rsid w:val="0041184F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41184F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184F"/>
    <w:rPr>
      <w:rFonts w:asciiTheme="majorHAnsi" w:eastAsiaTheme="majorEastAsia" w:hAnsiTheme="majorHAnsi" w:cstheme="majorBidi"/>
      <w:color w:val="243F60" w:themeColor="accent1" w:themeShade="7F"/>
      <w:lang w:bidi="en-US"/>
    </w:rPr>
  </w:style>
  <w:style w:type="character" w:customStyle="1" w:styleId="Heading3Char">
    <w:name w:val="Heading 3 Char"/>
    <w:basedOn w:val="DefaultParagraphFont"/>
    <w:link w:val="Heading3"/>
    <w:rsid w:val="0041184F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41184F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41184F"/>
    <w:pPr>
      <w:pBdr>
        <w:bottom w:val="single" w:sz="8" w:space="1" w:color="4F81BD" w:themeColor="accent1"/>
      </w:pBdr>
      <w:spacing w:after="30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1184F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41184F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41184F"/>
    <w:rPr>
      <w:sz w:val="22"/>
      <w:szCs w:val="22"/>
      <w:lang w:bidi="ar-SA"/>
    </w:rPr>
  </w:style>
  <w:style w:type="character" w:customStyle="1" w:styleId="BodytextChar">
    <w:name w:val="Body text Char"/>
    <w:basedOn w:val="DefaultParagraphFont"/>
    <w:link w:val="BodyText1"/>
    <w:rsid w:val="0041184F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41184F"/>
    <w:pPr>
      <w:spacing w:after="120"/>
    </w:pPr>
    <w:rPr>
      <w:b/>
      <w:sz w:val="22"/>
      <w:szCs w:val="22"/>
    </w:rPr>
  </w:style>
  <w:style w:type="character" w:customStyle="1" w:styleId="ExhibitheadingChar">
    <w:name w:val="Exhibit heading Char"/>
    <w:basedOn w:val="DefaultParagraphFont"/>
    <w:link w:val="Exhibitheading"/>
    <w:rsid w:val="0041184F"/>
    <w:rPr>
      <w:rFonts w:ascii="Calibri" w:hAnsi="Calibri" w:cs="Arial"/>
      <w:b/>
      <w:sz w:val="22"/>
      <w:szCs w:val="22"/>
      <w:lang w:bidi="en-US"/>
    </w:rPr>
  </w:style>
  <w:style w:type="paragraph" w:styleId="ListParagraph">
    <w:name w:val="List Paragraph"/>
    <w:basedOn w:val="Normal"/>
    <w:uiPriority w:val="34"/>
    <w:rsid w:val="0041184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1369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690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ANEQXYWM5PSU-30-1107</_dlc_DocId>
    <_dlc_DocIdUrl xmlns="52ebaa95-055a-40f0-9bd5-856e088a933c">
      <Url>http://de-moss-002/_layouts/DocIdRedir.aspx?ID=ANEQXYWM5PSU-30-1107</Url>
      <Description>ANEQXYWM5PSU-30-1107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5B3E90F-0840-4DED-9473-2926174A9586}"/>
</file>

<file path=customXml/itemProps2.xml><?xml version="1.0" encoding="utf-8"?>
<ds:datastoreItem xmlns:ds="http://schemas.openxmlformats.org/officeDocument/2006/customXml" ds:itemID="{8D782942-2355-4477-813A-3212E54B3401}"/>
</file>

<file path=customXml/itemProps3.xml><?xml version="1.0" encoding="utf-8"?>
<ds:datastoreItem xmlns:ds="http://schemas.openxmlformats.org/officeDocument/2006/customXml" ds:itemID="{87595C51-644A-4EDB-B266-356F0C2F4ADF}"/>
</file>

<file path=customXml/itemProps4.xml><?xml version="1.0" encoding="utf-8"?>
<ds:datastoreItem xmlns:ds="http://schemas.openxmlformats.org/officeDocument/2006/customXml" ds:itemID="{893E5F19-590F-4F69-86D9-D5EF716621C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Región Ponce</cp:lastModifiedBy>
  <cp:revision>4</cp:revision>
  <dcterms:created xsi:type="dcterms:W3CDTF">2014-05-28T00:30:00Z</dcterms:created>
  <dcterms:modified xsi:type="dcterms:W3CDTF">2015-07-20T17:04:00Z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2182b335-efc7-42ee-bdde-03d49e49ce67</vt:lpwstr>
  </property>
</Properties>
</file>